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C0" w:rsidRDefault="00BA69AE">
      <w:bookmarkStart w:id="0" w:name="_GoBack"/>
      <w:bookmarkEnd w:id="0"/>
      <w:r>
        <w:rPr>
          <w:noProof/>
        </w:rPr>
        <w:drawing>
          <wp:inline distT="0" distB="0" distL="0" distR="0" wp14:anchorId="64F0CD04" wp14:editId="04F6085B">
            <wp:extent cx="1984182" cy="2421097"/>
            <wp:effectExtent l="0" t="0" r="0" b="0"/>
            <wp:docPr id="5122" name="Picture 2" descr="C:\Users\uemura\Desktop\全老連PP作業\仲間ふやそう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emura\Desktop\全老連PP作業\仲間ふやそうロ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82" cy="2421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4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AE"/>
    <w:rsid w:val="008607F0"/>
    <w:rsid w:val="00BA69AE"/>
    <w:rsid w:val="00D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9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財団法人全国老人クラブ連合会</dc:creator>
  <cp:lastModifiedBy>財団法人全国老人クラブ連合会</cp:lastModifiedBy>
  <cp:revision>2</cp:revision>
  <dcterms:created xsi:type="dcterms:W3CDTF">2014-03-14T02:34:00Z</dcterms:created>
  <dcterms:modified xsi:type="dcterms:W3CDTF">2014-03-14T02:34:00Z</dcterms:modified>
</cp:coreProperties>
</file>